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040"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Student’s Name</w:t>
      </w:r>
    </w:p>
    <w:p w:rsidR="00313163"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Professor’s Name</w:t>
      </w:r>
    </w:p>
    <w:p w:rsidR="00313163" w:rsidRDefault="00B50261" w:rsidP="00313163">
      <w:pPr>
        <w:ind w:firstLine="0"/>
        <w:rPr>
          <w:rFonts w:ascii="Times New Roman" w:hAnsi="Times New Roman" w:cs="Times New Roman"/>
          <w:sz w:val="24"/>
          <w:szCs w:val="24"/>
        </w:rPr>
      </w:pPr>
      <w:r>
        <w:rPr>
          <w:rFonts w:ascii="Times New Roman" w:hAnsi="Times New Roman" w:cs="Times New Roman"/>
          <w:sz w:val="24"/>
          <w:szCs w:val="24"/>
        </w:rPr>
        <w:t>Course Title</w:t>
      </w:r>
    </w:p>
    <w:p w:rsidR="00313163"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Date of Submission</w:t>
      </w:r>
    </w:p>
    <w:p w:rsidR="00313163" w:rsidRDefault="00DA48CC" w:rsidP="00313163">
      <w:pPr>
        <w:ind w:firstLine="0"/>
        <w:jc w:val="center"/>
        <w:rPr>
          <w:rFonts w:ascii="Times New Roman" w:hAnsi="Times New Roman" w:cs="Times New Roman"/>
          <w:sz w:val="24"/>
          <w:szCs w:val="24"/>
        </w:rPr>
      </w:pPr>
      <w:r>
        <w:rPr>
          <w:rFonts w:ascii="Times New Roman" w:hAnsi="Times New Roman" w:cs="Times New Roman"/>
          <w:sz w:val="24"/>
          <w:szCs w:val="24"/>
        </w:rPr>
        <w:t>Oil in the State of Texas</w:t>
      </w:r>
    </w:p>
    <w:p w:rsidR="00313163" w:rsidRDefault="00DA48CC" w:rsidP="00313163">
      <w:pPr>
        <w:ind w:firstLine="0"/>
        <w:jc w:val="center"/>
        <w:rPr>
          <w:rFonts w:ascii="Times New Roman" w:hAnsi="Times New Roman" w:cs="Times New Roman"/>
          <w:b/>
          <w:sz w:val="24"/>
          <w:szCs w:val="24"/>
        </w:rPr>
      </w:pPr>
      <w:r w:rsidRPr="00313163">
        <w:rPr>
          <w:rFonts w:ascii="Times New Roman" w:hAnsi="Times New Roman" w:cs="Times New Roman"/>
          <w:b/>
          <w:sz w:val="24"/>
          <w:szCs w:val="24"/>
        </w:rPr>
        <w:t>Introduction</w:t>
      </w:r>
    </w:p>
    <w:p w:rsidR="00313163"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ab/>
        <w:t>In the 20</w:t>
      </w:r>
      <w:r w:rsidRPr="0031316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most of the process and functions that require power are fueled through the use of fossil fuels. This creates a very high demand for oil and other related fossil fuels, making it one of the most valuable minerals mined.</w:t>
      </w:r>
      <w:r w:rsidR="00E83959">
        <w:rPr>
          <w:rFonts w:ascii="Times New Roman" w:hAnsi="Times New Roman" w:cs="Times New Roman"/>
          <w:sz w:val="24"/>
          <w:szCs w:val="24"/>
        </w:rPr>
        <w:t xml:space="preserve"> Owing to its high-value oi</w:t>
      </w:r>
      <w:r w:rsidR="00B50261">
        <w:rPr>
          <w:rFonts w:ascii="Times New Roman" w:hAnsi="Times New Roman" w:cs="Times New Roman"/>
          <w:sz w:val="24"/>
          <w:szCs w:val="24"/>
        </w:rPr>
        <w:t>l,</w:t>
      </w:r>
      <w:r w:rsidR="00E83959">
        <w:rPr>
          <w:rFonts w:ascii="Times New Roman" w:hAnsi="Times New Roman" w:cs="Times New Roman"/>
          <w:sz w:val="24"/>
          <w:szCs w:val="24"/>
        </w:rPr>
        <w:t xml:space="preserve"> oil and natural gas has various impacts upon </w:t>
      </w:r>
      <w:r w:rsidR="005D320D">
        <w:rPr>
          <w:rFonts w:ascii="Times New Roman" w:hAnsi="Times New Roman" w:cs="Times New Roman"/>
          <w:sz w:val="24"/>
          <w:szCs w:val="24"/>
        </w:rPr>
        <w:t>the countries that mine it. The</w:t>
      </w:r>
      <w:r w:rsidR="00E83959">
        <w:rPr>
          <w:rFonts w:ascii="Times New Roman" w:hAnsi="Times New Roman" w:cs="Times New Roman"/>
          <w:sz w:val="24"/>
          <w:szCs w:val="24"/>
        </w:rPr>
        <w:t xml:space="preserve"> literature will discuss the oil industry in the state of Texas with the focus being on the beginning of the oil mining as an industry, how the oil industry in Texas has evolved over time and its current impact on the economy of Texas. </w:t>
      </w:r>
    </w:p>
    <w:p w:rsidR="00E83959" w:rsidRDefault="004137B8" w:rsidP="00313163">
      <w:pPr>
        <w:ind w:firstLine="0"/>
        <w:rPr>
          <w:rFonts w:ascii="Times New Roman" w:hAnsi="Times New Roman" w:cs="Times New Roman"/>
          <w:sz w:val="24"/>
          <w:szCs w:val="24"/>
        </w:rPr>
      </w:pPr>
      <w:r>
        <w:rPr>
          <w:rFonts w:ascii="Times New Roman" w:hAnsi="Times New Roman" w:cs="Times New Roman"/>
          <w:sz w:val="24"/>
          <w:szCs w:val="24"/>
        </w:rPr>
        <w:tab/>
        <w:t>Oil can be f</w:t>
      </w:r>
      <w:r w:rsidR="00DA48CC">
        <w:rPr>
          <w:rFonts w:ascii="Times New Roman" w:hAnsi="Times New Roman" w:cs="Times New Roman"/>
          <w:sz w:val="24"/>
          <w:szCs w:val="24"/>
        </w:rPr>
        <w:t xml:space="preserve">ound in most regions of Texas. It is ranked the most valuable mineral that is mined in Texas. </w:t>
      </w:r>
      <w:r w:rsidR="007372DE">
        <w:rPr>
          <w:rFonts w:ascii="Times New Roman" w:hAnsi="Times New Roman" w:cs="Times New Roman"/>
          <w:sz w:val="24"/>
          <w:szCs w:val="24"/>
        </w:rPr>
        <w:t xml:space="preserve">Nearly all of the sedimentary layers under Texas, except those consisting of rocks from the Precambrian era, have been found to contain oil. </w:t>
      </w:r>
      <w:r w:rsidR="00F5668A">
        <w:rPr>
          <w:rFonts w:ascii="Times New Roman" w:hAnsi="Times New Roman" w:cs="Times New Roman"/>
          <w:sz w:val="24"/>
          <w:szCs w:val="24"/>
        </w:rPr>
        <w:t>According to the Texas State Historical Association, e</w:t>
      </w:r>
      <w:r w:rsidR="007372DE">
        <w:rPr>
          <w:rFonts w:ascii="Times New Roman" w:hAnsi="Times New Roman" w:cs="Times New Roman"/>
          <w:sz w:val="24"/>
          <w:szCs w:val="24"/>
        </w:rPr>
        <w:t xml:space="preserve">ven prior to the European settlements in America, the Indians who were natives to the state of </w:t>
      </w:r>
      <w:r w:rsidR="00F55A2D">
        <w:rPr>
          <w:rFonts w:ascii="Times New Roman" w:hAnsi="Times New Roman" w:cs="Times New Roman"/>
          <w:sz w:val="24"/>
          <w:szCs w:val="24"/>
        </w:rPr>
        <w:t>Texas</w:t>
      </w:r>
      <w:r w:rsidR="007372DE">
        <w:rPr>
          <w:rFonts w:ascii="Times New Roman" w:hAnsi="Times New Roman" w:cs="Times New Roman"/>
          <w:sz w:val="24"/>
          <w:szCs w:val="24"/>
        </w:rPr>
        <w:t xml:space="preserve"> discov</w:t>
      </w:r>
      <w:r w:rsidR="00B50261">
        <w:rPr>
          <w:rFonts w:ascii="Times New Roman" w:hAnsi="Times New Roman" w:cs="Times New Roman"/>
          <w:sz w:val="24"/>
          <w:szCs w:val="24"/>
        </w:rPr>
        <w:t>ered oil as it seeped through</w:t>
      </w:r>
      <w:r w:rsidR="007372DE">
        <w:rPr>
          <w:rFonts w:ascii="Times New Roman" w:hAnsi="Times New Roman" w:cs="Times New Roman"/>
          <w:sz w:val="24"/>
          <w:szCs w:val="24"/>
        </w:rPr>
        <w:t xml:space="preserve"> Texan soils. However, it was not until</w:t>
      </w:r>
      <w:r w:rsidR="007372DE" w:rsidRPr="007372DE">
        <w:rPr>
          <w:rFonts w:ascii="Times New Roman" w:hAnsi="Times New Roman" w:cs="Times New Roman"/>
          <w:sz w:val="24"/>
          <w:szCs w:val="24"/>
        </w:rPr>
        <w:t xml:space="preserve"> 1866</w:t>
      </w:r>
      <w:r w:rsidR="007372DE">
        <w:rPr>
          <w:rFonts w:ascii="Times New Roman" w:hAnsi="Times New Roman" w:cs="Times New Roman"/>
          <w:sz w:val="24"/>
          <w:szCs w:val="24"/>
        </w:rPr>
        <w:t xml:space="preserve"> when</w:t>
      </w:r>
      <w:r w:rsidR="00F55A2D">
        <w:rPr>
          <w:rFonts w:ascii="Times New Roman" w:hAnsi="Times New Roman" w:cs="Times New Roman"/>
          <w:sz w:val="24"/>
          <w:szCs w:val="24"/>
        </w:rPr>
        <w:t xml:space="preserve"> Lynne T. </w:t>
      </w:r>
      <w:proofErr w:type="spellStart"/>
      <w:r w:rsidR="00F55A2D">
        <w:rPr>
          <w:rFonts w:ascii="Times New Roman" w:hAnsi="Times New Roman" w:cs="Times New Roman"/>
          <w:sz w:val="24"/>
          <w:szCs w:val="24"/>
        </w:rPr>
        <w:t>Barret</w:t>
      </w:r>
      <w:proofErr w:type="spellEnd"/>
      <w:r w:rsidR="00F55A2D">
        <w:rPr>
          <w:rFonts w:ascii="Times New Roman" w:hAnsi="Times New Roman" w:cs="Times New Roman"/>
          <w:sz w:val="24"/>
          <w:szCs w:val="24"/>
        </w:rPr>
        <w:t xml:space="preserve"> invented a technology that enabled the drilling </w:t>
      </w:r>
      <w:r w:rsidR="007372DE">
        <w:rPr>
          <w:rFonts w:ascii="Times New Roman" w:hAnsi="Times New Roman" w:cs="Times New Roman"/>
          <w:sz w:val="24"/>
          <w:szCs w:val="24"/>
        </w:rPr>
        <w:t xml:space="preserve">the first oil well was at </w:t>
      </w:r>
      <w:r w:rsidR="007372DE" w:rsidRPr="007372DE">
        <w:rPr>
          <w:rFonts w:ascii="Times New Roman" w:hAnsi="Times New Roman" w:cs="Times New Roman"/>
          <w:sz w:val="24"/>
          <w:szCs w:val="24"/>
        </w:rPr>
        <w:t>Melrose, in Nacogdoches County</w:t>
      </w:r>
      <w:r w:rsidR="00F55A2D">
        <w:rPr>
          <w:rFonts w:ascii="Times New Roman" w:hAnsi="Times New Roman" w:cs="Times New Roman"/>
          <w:sz w:val="24"/>
          <w:szCs w:val="24"/>
        </w:rPr>
        <w:t xml:space="preserve">. The technology provided a basis for the development of modern oil drilling </w:t>
      </w:r>
      <w:r w:rsidR="00E70B3C">
        <w:rPr>
          <w:rFonts w:ascii="Times New Roman" w:hAnsi="Times New Roman" w:cs="Times New Roman"/>
          <w:sz w:val="24"/>
          <w:szCs w:val="24"/>
        </w:rPr>
        <w:t>techniques</w:t>
      </w:r>
      <w:r w:rsidR="00F55A2D">
        <w:rPr>
          <w:rFonts w:ascii="Times New Roman" w:hAnsi="Times New Roman" w:cs="Times New Roman"/>
          <w:sz w:val="24"/>
          <w:szCs w:val="24"/>
        </w:rPr>
        <w:t xml:space="preserve">. </w:t>
      </w:r>
      <w:r w:rsidR="00E70B3C">
        <w:rPr>
          <w:rFonts w:ascii="Times New Roman" w:hAnsi="Times New Roman" w:cs="Times New Roman"/>
          <w:sz w:val="24"/>
          <w:szCs w:val="24"/>
        </w:rPr>
        <w:t xml:space="preserve">The oil industry in Texas was formalized in 1899 when the </w:t>
      </w:r>
      <w:r w:rsidR="00E70B3C">
        <w:rPr>
          <w:rFonts w:ascii="Times New Roman" w:hAnsi="Times New Roman" w:cs="Times New Roman"/>
          <w:sz w:val="24"/>
          <w:szCs w:val="24"/>
        </w:rPr>
        <w:lastRenderedPageBreak/>
        <w:t>state of Texas passed regulations that defined oil mining as an industry. With</w:t>
      </w:r>
      <w:r w:rsidR="00F55A2D">
        <w:rPr>
          <w:rFonts w:ascii="Times New Roman" w:hAnsi="Times New Roman" w:cs="Times New Roman"/>
          <w:sz w:val="24"/>
          <w:szCs w:val="24"/>
        </w:rPr>
        <w:t xml:space="preserve"> the</w:t>
      </w:r>
      <w:r w:rsidR="00E70B3C">
        <w:rPr>
          <w:rFonts w:ascii="Times New Roman" w:hAnsi="Times New Roman" w:cs="Times New Roman"/>
          <w:sz w:val="24"/>
          <w:szCs w:val="24"/>
        </w:rPr>
        <w:t xml:space="preserve"> invention of the</w:t>
      </w:r>
      <w:r w:rsidR="00F55A2D">
        <w:rPr>
          <w:rFonts w:ascii="Times New Roman" w:hAnsi="Times New Roman" w:cs="Times New Roman"/>
          <w:sz w:val="24"/>
          <w:szCs w:val="24"/>
        </w:rPr>
        <w:t xml:space="preserve"> drilling of the technology </w:t>
      </w:r>
      <w:r w:rsidR="00E70B3C">
        <w:rPr>
          <w:rFonts w:ascii="Times New Roman" w:hAnsi="Times New Roman" w:cs="Times New Roman"/>
          <w:sz w:val="24"/>
          <w:szCs w:val="24"/>
        </w:rPr>
        <w:t xml:space="preserve">and the definition of oil mining as an industry, </w:t>
      </w:r>
      <w:r w:rsidR="00F55A2D">
        <w:rPr>
          <w:rFonts w:ascii="Times New Roman" w:hAnsi="Times New Roman" w:cs="Times New Roman"/>
          <w:sz w:val="24"/>
          <w:szCs w:val="24"/>
        </w:rPr>
        <w:t xml:space="preserve">more oil field continued to be discovered with the most impactful one being the </w:t>
      </w:r>
      <w:proofErr w:type="spellStart"/>
      <w:r w:rsidR="00F55A2D">
        <w:rPr>
          <w:rFonts w:ascii="Times New Roman" w:hAnsi="Times New Roman" w:cs="Times New Roman"/>
          <w:sz w:val="24"/>
          <w:szCs w:val="24"/>
        </w:rPr>
        <w:t>Spindletop</w:t>
      </w:r>
      <w:proofErr w:type="spellEnd"/>
      <w:r w:rsidR="00F55A2D">
        <w:rPr>
          <w:rFonts w:ascii="Times New Roman" w:hAnsi="Times New Roman" w:cs="Times New Roman"/>
          <w:sz w:val="24"/>
          <w:szCs w:val="24"/>
        </w:rPr>
        <w:t xml:space="preserve"> discovery in 1901</w:t>
      </w:r>
      <w:r w:rsidR="001A3917">
        <w:rPr>
          <w:rFonts w:ascii="Times New Roman" w:hAnsi="Times New Roman" w:cs="Times New Roman"/>
          <w:sz w:val="24"/>
          <w:szCs w:val="24"/>
        </w:rPr>
        <w:t xml:space="preserve"> which provided the first active oil gushing well in Texas. This oil well was the first salt dome well that was </w:t>
      </w:r>
      <w:r w:rsidR="00E70B3C">
        <w:rPr>
          <w:rFonts w:ascii="Times New Roman" w:hAnsi="Times New Roman" w:cs="Times New Roman"/>
          <w:sz w:val="24"/>
          <w:szCs w:val="24"/>
        </w:rPr>
        <w:t>discovered</w:t>
      </w:r>
      <w:r w:rsidR="00B50261">
        <w:rPr>
          <w:rFonts w:ascii="Times New Roman" w:hAnsi="Times New Roman" w:cs="Times New Roman"/>
          <w:sz w:val="24"/>
          <w:szCs w:val="24"/>
        </w:rPr>
        <w:t>. This discovery was boosted</w:t>
      </w:r>
      <w:r w:rsidR="00E70B3C">
        <w:rPr>
          <w:rFonts w:ascii="Times New Roman" w:hAnsi="Times New Roman" w:cs="Times New Roman"/>
          <w:sz w:val="24"/>
          <w:szCs w:val="24"/>
        </w:rPr>
        <w:t xml:space="preserve"> oil production from 836,039 barrels to 4,393,658 barrels in just one year. Consequently, the first offshore oil reserve was discovered 1908 in Galveston Bay. Ever since then the oil industry has been growing with major salt dome wells being established all over </w:t>
      </w:r>
      <w:r w:rsidR="00B2473A">
        <w:rPr>
          <w:rFonts w:ascii="Times New Roman" w:hAnsi="Times New Roman" w:cs="Times New Roman"/>
          <w:sz w:val="24"/>
          <w:szCs w:val="24"/>
        </w:rPr>
        <w:t>Texas</w:t>
      </w:r>
      <w:r w:rsidR="00E70B3C">
        <w:rPr>
          <w:rFonts w:ascii="Times New Roman" w:hAnsi="Times New Roman" w:cs="Times New Roman"/>
          <w:sz w:val="24"/>
          <w:szCs w:val="24"/>
        </w:rPr>
        <w:t xml:space="preserve">. </w:t>
      </w:r>
    </w:p>
    <w:p w:rsidR="00E70B3C"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ab/>
      </w:r>
      <w:r w:rsidR="00B2473A">
        <w:rPr>
          <w:rFonts w:ascii="Times New Roman" w:hAnsi="Times New Roman" w:cs="Times New Roman"/>
          <w:sz w:val="24"/>
          <w:szCs w:val="24"/>
        </w:rPr>
        <w:t>The Texas oil industry has experienced major changes since its beginning. One of the major changes experienced in the oil industry is the type of drilling technology used. Although oil mining technolog</w:t>
      </w:r>
      <w:r w:rsidR="00B50261">
        <w:rPr>
          <w:rFonts w:ascii="Times New Roman" w:hAnsi="Times New Roman" w:cs="Times New Roman"/>
          <w:sz w:val="24"/>
          <w:szCs w:val="24"/>
        </w:rPr>
        <w:t>y has evolved, a majority of</w:t>
      </w:r>
      <w:r w:rsidR="00B2473A">
        <w:rPr>
          <w:rFonts w:ascii="Times New Roman" w:hAnsi="Times New Roman" w:cs="Times New Roman"/>
          <w:sz w:val="24"/>
          <w:szCs w:val="24"/>
        </w:rPr>
        <w:t xml:space="preserve"> oil rigs in </w:t>
      </w:r>
      <w:r w:rsidR="009408F2">
        <w:rPr>
          <w:rFonts w:ascii="Times New Roman" w:hAnsi="Times New Roman" w:cs="Times New Roman"/>
          <w:sz w:val="24"/>
          <w:szCs w:val="24"/>
        </w:rPr>
        <w:t>Texas</w:t>
      </w:r>
      <w:r w:rsidR="00B2473A">
        <w:rPr>
          <w:rFonts w:ascii="Times New Roman" w:hAnsi="Times New Roman" w:cs="Times New Roman"/>
          <w:sz w:val="24"/>
          <w:szCs w:val="24"/>
        </w:rPr>
        <w:t xml:space="preserve"> are based upon the invention of Lynne T. </w:t>
      </w:r>
      <w:proofErr w:type="spellStart"/>
      <w:r w:rsidR="00B2473A">
        <w:rPr>
          <w:rFonts w:ascii="Times New Roman" w:hAnsi="Times New Roman" w:cs="Times New Roman"/>
          <w:sz w:val="24"/>
          <w:szCs w:val="24"/>
        </w:rPr>
        <w:t>Barret</w:t>
      </w:r>
      <w:proofErr w:type="spellEnd"/>
      <w:r w:rsidR="00B2473A">
        <w:rPr>
          <w:rFonts w:ascii="Times New Roman" w:hAnsi="Times New Roman" w:cs="Times New Roman"/>
          <w:sz w:val="24"/>
          <w:szCs w:val="24"/>
        </w:rPr>
        <w:t xml:space="preserve"> who introduced drilling through fix</w:t>
      </w:r>
      <w:r w:rsidR="00B50261">
        <w:rPr>
          <w:rFonts w:ascii="Times New Roman" w:hAnsi="Times New Roman" w:cs="Times New Roman"/>
          <w:sz w:val="24"/>
          <w:szCs w:val="24"/>
        </w:rPr>
        <w:t>ing a pipe to an auger</w:t>
      </w:r>
      <w:r w:rsidR="00B2473A">
        <w:rPr>
          <w:rFonts w:ascii="Times New Roman" w:hAnsi="Times New Roman" w:cs="Times New Roman"/>
          <w:sz w:val="24"/>
          <w:szCs w:val="24"/>
        </w:rPr>
        <w:t xml:space="preserve"> rotated by steam-powered cogwheels. However, </w:t>
      </w:r>
      <w:r w:rsidR="009408F2">
        <w:rPr>
          <w:rFonts w:ascii="Times New Roman" w:hAnsi="Times New Roman" w:cs="Times New Roman"/>
          <w:sz w:val="24"/>
          <w:szCs w:val="24"/>
        </w:rPr>
        <w:t xml:space="preserve">the concept of hydraulic fracturing, also known as </w:t>
      </w:r>
      <w:proofErr w:type="spellStart"/>
      <w:r w:rsidR="009408F2">
        <w:rPr>
          <w:rFonts w:ascii="Times New Roman" w:hAnsi="Times New Roman" w:cs="Times New Roman"/>
          <w:sz w:val="24"/>
          <w:szCs w:val="24"/>
        </w:rPr>
        <w:t>fracking</w:t>
      </w:r>
      <w:proofErr w:type="spellEnd"/>
      <w:r w:rsidR="009408F2">
        <w:rPr>
          <w:rFonts w:ascii="Times New Roman" w:hAnsi="Times New Roman" w:cs="Times New Roman"/>
          <w:sz w:val="24"/>
          <w:szCs w:val="24"/>
        </w:rPr>
        <w:t xml:space="preserve"> gained prominence as a more effective way of mining oil in globally and  Texas was not left behind. This method of mining was more efficient in the large-scale mining of oil, although it was invented in the 1800s and perfected in the early 1930's fracturing gained promin</w:t>
      </w:r>
      <w:r w:rsidR="00C42BE2">
        <w:rPr>
          <w:rFonts w:ascii="Times New Roman" w:hAnsi="Times New Roman" w:cs="Times New Roman"/>
          <w:sz w:val="24"/>
          <w:szCs w:val="24"/>
        </w:rPr>
        <w:t>en</w:t>
      </w:r>
      <w:r w:rsidR="009408F2">
        <w:rPr>
          <w:rFonts w:ascii="Times New Roman" w:hAnsi="Times New Roman" w:cs="Times New Roman"/>
          <w:sz w:val="24"/>
          <w:szCs w:val="24"/>
        </w:rPr>
        <w:t>ce towards the end of the 20</w:t>
      </w:r>
      <w:r w:rsidR="009408F2" w:rsidRPr="009408F2">
        <w:rPr>
          <w:rFonts w:ascii="Times New Roman" w:hAnsi="Times New Roman" w:cs="Times New Roman"/>
          <w:sz w:val="24"/>
          <w:szCs w:val="24"/>
          <w:vertAlign w:val="superscript"/>
        </w:rPr>
        <w:t>th</w:t>
      </w:r>
      <w:r w:rsidR="00C42BE2">
        <w:rPr>
          <w:rFonts w:ascii="Times New Roman" w:hAnsi="Times New Roman" w:cs="Times New Roman"/>
          <w:sz w:val="24"/>
          <w:szCs w:val="24"/>
        </w:rPr>
        <w:t xml:space="preserve"> century, 1990s, and is currently the most common method of drilling oil used in Texas</w:t>
      </w:r>
      <w:r w:rsidR="005D320D">
        <w:rPr>
          <w:rFonts w:ascii="Times New Roman" w:hAnsi="Times New Roman" w:cs="Times New Roman"/>
          <w:sz w:val="24"/>
          <w:szCs w:val="24"/>
        </w:rPr>
        <w:t xml:space="preserve"> (</w:t>
      </w:r>
      <w:r w:rsidR="009C7A8D">
        <w:rPr>
          <w:rFonts w:ascii="Times New Roman" w:hAnsi="Times New Roman" w:cs="Times New Roman"/>
          <w:sz w:val="24"/>
          <w:szCs w:val="24"/>
        </w:rPr>
        <w:t>P</w:t>
      </w:r>
      <w:r w:rsidR="003F5120">
        <w:rPr>
          <w:rFonts w:ascii="Times New Roman" w:hAnsi="Times New Roman" w:cs="Times New Roman"/>
          <w:sz w:val="24"/>
          <w:szCs w:val="24"/>
        </w:rPr>
        <w:t>ainter 30</w:t>
      </w:r>
      <w:bookmarkStart w:id="0" w:name="_GoBack"/>
      <w:bookmarkEnd w:id="0"/>
      <w:r w:rsidR="003F5120">
        <w:rPr>
          <w:rFonts w:ascii="Times New Roman" w:hAnsi="Times New Roman" w:cs="Times New Roman"/>
          <w:sz w:val="24"/>
          <w:szCs w:val="24"/>
        </w:rPr>
        <w:t>)</w:t>
      </w:r>
      <w:r w:rsidR="00C42BE2">
        <w:rPr>
          <w:rFonts w:ascii="Times New Roman" w:hAnsi="Times New Roman" w:cs="Times New Roman"/>
          <w:sz w:val="24"/>
          <w:szCs w:val="24"/>
        </w:rPr>
        <w:t>. However, additional drilling methods such as air rotary drilling, mud rotary drilling and direct push drilling have been employed in drilling to their environment preservation qualities.</w:t>
      </w:r>
    </w:p>
    <w:p w:rsidR="00C42BE2" w:rsidRDefault="00DA48CC" w:rsidP="00313163">
      <w:pPr>
        <w:ind w:firstLine="0"/>
        <w:rPr>
          <w:rFonts w:ascii="Times New Roman" w:hAnsi="Times New Roman" w:cs="Times New Roman"/>
          <w:sz w:val="24"/>
          <w:szCs w:val="24"/>
        </w:rPr>
      </w:pPr>
      <w:r>
        <w:rPr>
          <w:rFonts w:ascii="Times New Roman" w:hAnsi="Times New Roman" w:cs="Times New Roman"/>
          <w:sz w:val="24"/>
          <w:szCs w:val="24"/>
        </w:rPr>
        <w:tab/>
        <w:t>A</w:t>
      </w:r>
      <w:r w:rsidR="003F5120">
        <w:rPr>
          <w:rFonts w:ascii="Times New Roman" w:hAnsi="Times New Roman" w:cs="Times New Roman"/>
          <w:sz w:val="24"/>
          <w:szCs w:val="24"/>
        </w:rPr>
        <w:t>ccording to Hamilton, a</w:t>
      </w:r>
      <w:r>
        <w:rPr>
          <w:rFonts w:ascii="Times New Roman" w:hAnsi="Times New Roman" w:cs="Times New Roman"/>
          <w:sz w:val="24"/>
          <w:szCs w:val="24"/>
        </w:rPr>
        <w:t xml:space="preserve">nother change experienced in the Texas oil industry is the change in the type of </w:t>
      </w:r>
      <w:r w:rsidR="003F5120">
        <w:rPr>
          <w:rFonts w:ascii="Times New Roman" w:hAnsi="Times New Roman" w:cs="Times New Roman"/>
          <w:sz w:val="24"/>
          <w:szCs w:val="24"/>
        </w:rPr>
        <w:t>dominance</w:t>
      </w:r>
      <w:r>
        <w:rPr>
          <w:rFonts w:ascii="Times New Roman" w:hAnsi="Times New Roman" w:cs="Times New Roman"/>
          <w:sz w:val="24"/>
          <w:szCs w:val="24"/>
        </w:rPr>
        <w:t xml:space="preserve"> experienced in</w:t>
      </w:r>
      <w:r w:rsidR="00B50261">
        <w:rPr>
          <w:rFonts w:ascii="Times New Roman" w:hAnsi="Times New Roman" w:cs="Times New Roman"/>
          <w:sz w:val="24"/>
          <w:szCs w:val="24"/>
        </w:rPr>
        <w:t xml:space="preserve"> the oil m</w:t>
      </w:r>
      <w:r w:rsidR="00BE0DD3">
        <w:rPr>
          <w:rFonts w:ascii="Times New Roman" w:hAnsi="Times New Roman" w:cs="Times New Roman"/>
          <w:sz w:val="24"/>
          <w:szCs w:val="24"/>
        </w:rPr>
        <w:t>ining industry. As</w:t>
      </w:r>
      <w:r>
        <w:rPr>
          <w:rFonts w:ascii="Times New Roman" w:hAnsi="Times New Roman" w:cs="Times New Roman"/>
          <w:sz w:val="24"/>
          <w:szCs w:val="24"/>
        </w:rPr>
        <w:t xml:space="preserve"> Texas oil b</w:t>
      </w:r>
      <w:r>
        <w:rPr>
          <w:rFonts w:ascii="Times New Roman" w:hAnsi="Times New Roman" w:cs="Times New Roman"/>
          <w:sz w:val="24"/>
          <w:szCs w:val="24"/>
        </w:rPr>
        <w:t xml:space="preserve">oom began the mining industry was flooded by individual small-scale miners who had come to Texas </w:t>
      </w:r>
      <w:proofErr w:type="gramStart"/>
      <w:r>
        <w:rPr>
          <w:rFonts w:ascii="Times New Roman" w:hAnsi="Times New Roman" w:cs="Times New Roman"/>
          <w:sz w:val="24"/>
          <w:szCs w:val="24"/>
        </w:rPr>
        <w:lastRenderedPageBreak/>
        <w:t>with</w:t>
      </w:r>
      <w:proofErr w:type="gramEnd"/>
      <w:r>
        <w:rPr>
          <w:rFonts w:ascii="Times New Roman" w:hAnsi="Times New Roman" w:cs="Times New Roman"/>
          <w:sz w:val="24"/>
          <w:szCs w:val="24"/>
        </w:rPr>
        <w:t xml:space="preserve"> the aim of reaping from the benefits associated with the black gold. However, as </w:t>
      </w:r>
      <w:r w:rsidR="00F21A2D">
        <w:rPr>
          <w:rFonts w:ascii="Times New Roman" w:hAnsi="Times New Roman" w:cs="Times New Roman"/>
          <w:sz w:val="24"/>
          <w:szCs w:val="24"/>
        </w:rPr>
        <w:t>time passed, regulation on the oil industry and demand to produce huge volumes of oil as well as competition led to the oil industry being dominated by large oil companies like British Petroleum (BP) and Shell Company. This is because the companies could be able to comply with government regulations on oil and also be able to invest heavily in mining so as to be able to enjoy benefits resulting from the economies of scale.</w:t>
      </w:r>
    </w:p>
    <w:p w:rsidR="006203DE" w:rsidRPr="006203DE" w:rsidRDefault="005D320D" w:rsidP="006203DE">
      <w:pPr>
        <w:ind w:firstLine="0"/>
        <w:rPr>
          <w:rFonts w:ascii="Times New Roman" w:hAnsi="Times New Roman" w:cs="Times New Roman"/>
          <w:sz w:val="24"/>
          <w:szCs w:val="24"/>
        </w:rPr>
      </w:pPr>
      <w:r>
        <w:rPr>
          <w:rFonts w:ascii="Times New Roman" w:hAnsi="Times New Roman" w:cs="Times New Roman"/>
          <w:sz w:val="24"/>
          <w:szCs w:val="24"/>
        </w:rPr>
        <w:tab/>
      </w:r>
      <w:r w:rsidR="00DA48CC">
        <w:rPr>
          <w:rFonts w:ascii="Times New Roman" w:hAnsi="Times New Roman" w:cs="Times New Roman"/>
          <w:sz w:val="24"/>
          <w:szCs w:val="24"/>
        </w:rPr>
        <w:t>The oil industry has had major economic impacts on not only Texas but the whole of the United States. Some experts argue that the oil industry changed the economy of Texas. One of the major economic impacts of the oil industry is revenue generation. The t</w:t>
      </w:r>
      <w:r w:rsidR="00DA48CC">
        <w:rPr>
          <w:rFonts w:ascii="Times New Roman" w:hAnsi="Times New Roman" w:cs="Times New Roman"/>
          <w:sz w:val="24"/>
          <w:szCs w:val="24"/>
        </w:rPr>
        <w:t xml:space="preserve">axes imposed on oil mining companies and installations with Texas are a vital source of revenue to the Texas government. These taxes are used in the development of infrastructure as well as the provision of critical services throughout the state of Texas. </w:t>
      </w:r>
      <w:r w:rsidR="00DA48CC">
        <w:rPr>
          <w:rFonts w:ascii="Times New Roman" w:hAnsi="Times New Roman" w:cs="Times New Roman"/>
          <w:sz w:val="24"/>
          <w:szCs w:val="24"/>
        </w:rPr>
        <w:t>The second major impact of the oil industry in Texas is the creation of jobs. Oil rigs, refineries and oil transportation mechanisms create well-paying jobs to a huge portion of the residents of Texas. This serves to increase the standards of living as wel</w:t>
      </w:r>
      <w:r w:rsidR="00DA48CC">
        <w:rPr>
          <w:rFonts w:ascii="Times New Roman" w:hAnsi="Times New Roman" w:cs="Times New Roman"/>
          <w:sz w:val="24"/>
          <w:szCs w:val="24"/>
        </w:rPr>
        <w:t>l as the per- capita income of Texas</w:t>
      </w:r>
      <w:r w:rsidR="003F5120">
        <w:rPr>
          <w:rFonts w:ascii="Times New Roman" w:hAnsi="Times New Roman" w:cs="Times New Roman"/>
          <w:sz w:val="24"/>
          <w:szCs w:val="24"/>
        </w:rPr>
        <w:t xml:space="preserve"> (Weber 1584)</w:t>
      </w:r>
      <w:r w:rsidR="00DA48CC">
        <w:rPr>
          <w:rFonts w:ascii="Times New Roman" w:hAnsi="Times New Roman" w:cs="Times New Roman"/>
          <w:sz w:val="24"/>
          <w:szCs w:val="24"/>
        </w:rPr>
        <w:t>. Thirdly, the presence of a booming oil industry in Texas meant that oil and gas were readily available in the state. This made Texas an attractive investment destination by a wide range of industries in the United States. This made Texas be one of the mo</w:t>
      </w:r>
      <w:r w:rsidR="00DA48CC">
        <w:rPr>
          <w:rFonts w:ascii="Times New Roman" w:hAnsi="Times New Roman" w:cs="Times New Roman"/>
          <w:sz w:val="24"/>
          <w:szCs w:val="24"/>
        </w:rPr>
        <w:t>st industrialized states in the United States. Another impact of oil drilling in Texas was the decrease in dependence on agriculture as a source of revenue and livelihood in the state of Texas. Many cattle ranches were shut down and transformed into oil fi</w:t>
      </w:r>
      <w:r w:rsidR="00DA48CC">
        <w:rPr>
          <w:rFonts w:ascii="Times New Roman" w:hAnsi="Times New Roman" w:cs="Times New Roman"/>
          <w:sz w:val="24"/>
          <w:szCs w:val="24"/>
        </w:rPr>
        <w:t xml:space="preserve">elds as the oil industry was more profitable than other types of industries </w:t>
      </w:r>
      <w:r w:rsidR="00DA48CC">
        <w:rPr>
          <w:rFonts w:ascii="Times New Roman" w:hAnsi="Times New Roman" w:cs="Times New Roman"/>
          <w:sz w:val="24"/>
          <w:szCs w:val="24"/>
        </w:rPr>
        <w:t>in the Texas economy.</w:t>
      </w:r>
    </w:p>
    <w:p w:rsidR="009C7A8D" w:rsidRDefault="009C7A8D" w:rsidP="006203DE">
      <w:pPr>
        <w:ind w:firstLine="0"/>
        <w:jc w:val="center"/>
        <w:rPr>
          <w:rFonts w:ascii="Times New Roman" w:hAnsi="Times New Roman" w:cs="Times New Roman"/>
          <w:b/>
          <w:sz w:val="24"/>
          <w:szCs w:val="24"/>
        </w:rPr>
      </w:pPr>
    </w:p>
    <w:p w:rsidR="00F21A2D" w:rsidRDefault="00DA48CC" w:rsidP="006203DE">
      <w:pPr>
        <w:ind w:firstLine="0"/>
        <w:jc w:val="center"/>
        <w:rPr>
          <w:rFonts w:ascii="Times New Roman" w:hAnsi="Times New Roman" w:cs="Times New Roman"/>
          <w:b/>
          <w:sz w:val="24"/>
          <w:szCs w:val="24"/>
        </w:rPr>
      </w:pPr>
      <w:r w:rsidRPr="006203DE">
        <w:rPr>
          <w:rFonts w:ascii="Times New Roman" w:hAnsi="Times New Roman" w:cs="Times New Roman"/>
          <w:b/>
          <w:sz w:val="24"/>
          <w:szCs w:val="24"/>
        </w:rPr>
        <w:lastRenderedPageBreak/>
        <w:t>Conclusion</w:t>
      </w:r>
    </w:p>
    <w:p w:rsidR="006203DE" w:rsidRDefault="00DA48CC" w:rsidP="006203DE">
      <w:pPr>
        <w:ind w:firstLine="0"/>
        <w:rPr>
          <w:rFonts w:ascii="Times New Roman" w:hAnsi="Times New Roman" w:cs="Times New Roman"/>
          <w:sz w:val="24"/>
          <w:szCs w:val="24"/>
        </w:rPr>
      </w:pPr>
      <w:r>
        <w:rPr>
          <w:rFonts w:ascii="Times New Roman" w:hAnsi="Times New Roman" w:cs="Times New Roman"/>
          <w:b/>
          <w:sz w:val="24"/>
          <w:szCs w:val="24"/>
        </w:rPr>
        <w:tab/>
      </w:r>
      <w:r w:rsidR="005D320D" w:rsidRPr="005D320D">
        <w:rPr>
          <w:rFonts w:ascii="Times New Roman" w:hAnsi="Times New Roman" w:cs="Times New Roman"/>
          <w:sz w:val="24"/>
          <w:szCs w:val="24"/>
        </w:rPr>
        <w:t>Having</w:t>
      </w:r>
      <w:r w:rsidR="005D320D">
        <w:rPr>
          <w:rFonts w:ascii="Times New Roman" w:hAnsi="Times New Roman" w:cs="Times New Roman"/>
          <w:b/>
          <w:sz w:val="24"/>
          <w:szCs w:val="24"/>
        </w:rPr>
        <w:t xml:space="preserve"> </w:t>
      </w:r>
      <w:r w:rsidR="005D320D">
        <w:rPr>
          <w:rFonts w:ascii="Times New Roman" w:hAnsi="Times New Roman" w:cs="Times New Roman"/>
          <w:sz w:val="24"/>
          <w:szCs w:val="24"/>
        </w:rPr>
        <w:t>discussed the oil industry in the state of Texas with the focus being on the beginning of the oil mining as an industry, how the oil industry in Texas has evolved over time and its current impact on the economy of Texas, it is clear that t</w:t>
      </w:r>
      <w:r w:rsidRPr="006203DE">
        <w:rPr>
          <w:rFonts w:ascii="Times New Roman" w:hAnsi="Times New Roman" w:cs="Times New Roman"/>
          <w:sz w:val="24"/>
          <w:szCs w:val="24"/>
        </w:rPr>
        <w:t>he oil industry has been</w:t>
      </w:r>
      <w:r w:rsidR="005D320D">
        <w:rPr>
          <w:rFonts w:ascii="Times New Roman" w:hAnsi="Times New Roman" w:cs="Times New Roman"/>
          <w:sz w:val="24"/>
          <w:szCs w:val="24"/>
        </w:rPr>
        <w:t xml:space="preserve"> in existence in the state of Texas from</w:t>
      </w:r>
      <w:r>
        <w:rPr>
          <w:rFonts w:ascii="Times New Roman" w:hAnsi="Times New Roman" w:cs="Times New Roman"/>
          <w:sz w:val="24"/>
          <w:szCs w:val="24"/>
        </w:rPr>
        <w:t xml:space="preserve"> the late 1800s. Since the discovery of oil, there have been massive ch</w:t>
      </w:r>
      <w:r w:rsidR="005D320D">
        <w:rPr>
          <w:rFonts w:ascii="Times New Roman" w:hAnsi="Times New Roman" w:cs="Times New Roman"/>
          <w:sz w:val="24"/>
          <w:szCs w:val="24"/>
        </w:rPr>
        <w:t xml:space="preserve">anges in the industry. </w:t>
      </w:r>
      <w:r>
        <w:rPr>
          <w:rFonts w:ascii="Times New Roman" w:hAnsi="Times New Roman" w:cs="Times New Roman"/>
          <w:sz w:val="24"/>
          <w:szCs w:val="24"/>
        </w:rPr>
        <w:t xml:space="preserve">The changes have been experienced in terms of drilling methods employed in the industry as oil miners sought to use the most economically viable oil drilling method. Additionally, changes in regulation and demand of oil have led to </w:t>
      </w:r>
      <w:r>
        <w:rPr>
          <w:rFonts w:ascii="Times New Roman" w:hAnsi="Times New Roman" w:cs="Times New Roman"/>
          <w:sz w:val="24"/>
          <w:szCs w:val="24"/>
        </w:rPr>
        <w:t>a shift in the industry's domination from small-scale miners' dominance to large-scale multinational dominance of the Texas oil industry. Finally, it is evident that through payment of taxes and royalties, job creation, and industry attraction the Texas oi</w:t>
      </w:r>
      <w:r>
        <w:rPr>
          <w:rFonts w:ascii="Times New Roman" w:hAnsi="Times New Roman" w:cs="Times New Roman"/>
          <w:sz w:val="24"/>
          <w:szCs w:val="24"/>
        </w:rPr>
        <w:t xml:space="preserve">l industry has majorly impacted the economy of Texas. </w:t>
      </w:r>
    </w:p>
    <w:p w:rsidR="006203DE" w:rsidRDefault="00DA48CC">
      <w:pPr>
        <w:rPr>
          <w:rFonts w:ascii="Times New Roman" w:hAnsi="Times New Roman" w:cs="Times New Roman"/>
          <w:sz w:val="24"/>
          <w:szCs w:val="24"/>
        </w:rPr>
      </w:pPr>
      <w:r>
        <w:rPr>
          <w:rFonts w:ascii="Times New Roman" w:hAnsi="Times New Roman" w:cs="Times New Roman"/>
          <w:sz w:val="24"/>
          <w:szCs w:val="24"/>
        </w:rPr>
        <w:br w:type="page"/>
      </w:r>
    </w:p>
    <w:p w:rsidR="006203DE" w:rsidRDefault="005D320D" w:rsidP="006203D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DA48CC">
        <w:rPr>
          <w:rFonts w:ascii="Times New Roman" w:hAnsi="Times New Roman" w:cs="Times New Roman"/>
          <w:sz w:val="24"/>
          <w:szCs w:val="24"/>
        </w:rPr>
        <w:t>ited</w:t>
      </w:r>
    </w:p>
    <w:p w:rsidR="00F5668A" w:rsidRDefault="00DA48CC" w:rsidP="00F5668A">
      <w:pPr>
        <w:ind w:left="720" w:hanging="720"/>
        <w:rPr>
          <w:rFonts w:ascii="Times New Roman" w:hAnsi="Times New Roman" w:cs="Times New Roman"/>
          <w:sz w:val="24"/>
          <w:szCs w:val="24"/>
        </w:rPr>
      </w:pPr>
      <w:r w:rsidRPr="00F5668A">
        <w:rPr>
          <w:rFonts w:ascii="Times New Roman" w:hAnsi="Times New Roman" w:cs="Times New Roman"/>
          <w:sz w:val="24"/>
          <w:szCs w:val="24"/>
        </w:rPr>
        <w:t xml:space="preserve">Hamilton, James D. </w:t>
      </w:r>
      <w:proofErr w:type="gramStart"/>
      <w:r w:rsidRPr="00F5668A">
        <w:rPr>
          <w:rFonts w:ascii="Times New Roman" w:hAnsi="Times New Roman" w:cs="Times New Roman"/>
          <w:sz w:val="24"/>
          <w:szCs w:val="24"/>
        </w:rPr>
        <w:t>The changing face of world oil markets.</w:t>
      </w:r>
      <w:proofErr w:type="gramEnd"/>
      <w:r w:rsidRPr="00F5668A">
        <w:rPr>
          <w:rFonts w:ascii="Times New Roman" w:hAnsi="Times New Roman" w:cs="Times New Roman"/>
          <w:sz w:val="24"/>
          <w:szCs w:val="24"/>
        </w:rPr>
        <w:t xml:space="preserve"> </w:t>
      </w:r>
      <w:proofErr w:type="gramStart"/>
      <w:r w:rsidRPr="00F5668A">
        <w:rPr>
          <w:rFonts w:ascii="Times New Roman" w:hAnsi="Times New Roman" w:cs="Times New Roman"/>
          <w:sz w:val="24"/>
          <w:szCs w:val="24"/>
        </w:rPr>
        <w:t>No. w20355.</w:t>
      </w:r>
      <w:proofErr w:type="gramEnd"/>
      <w:r w:rsidRPr="00F5668A">
        <w:rPr>
          <w:rFonts w:ascii="Times New Roman" w:hAnsi="Times New Roman" w:cs="Times New Roman"/>
          <w:sz w:val="24"/>
          <w:szCs w:val="24"/>
        </w:rPr>
        <w:t xml:space="preserve"> </w:t>
      </w:r>
      <w:proofErr w:type="gramStart"/>
      <w:r w:rsidRPr="00F5668A">
        <w:rPr>
          <w:rFonts w:ascii="Times New Roman" w:hAnsi="Times New Roman" w:cs="Times New Roman"/>
          <w:sz w:val="24"/>
          <w:szCs w:val="24"/>
        </w:rPr>
        <w:t>National Bureau of Economic Research, 2014.</w:t>
      </w:r>
      <w:proofErr w:type="gramEnd"/>
    </w:p>
    <w:p w:rsidR="00F5668A" w:rsidRDefault="00DA48CC" w:rsidP="00F5668A">
      <w:pPr>
        <w:ind w:left="720" w:hanging="720"/>
        <w:rPr>
          <w:rFonts w:ascii="Times New Roman" w:hAnsi="Times New Roman" w:cs="Times New Roman"/>
          <w:sz w:val="24"/>
          <w:szCs w:val="24"/>
        </w:rPr>
      </w:pPr>
      <w:proofErr w:type="gramStart"/>
      <w:r w:rsidRPr="00F5668A">
        <w:rPr>
          <w:rFonts w:ascii="Times New Roman" w:hAnsi="Times New Roman" w:cs="Times New Roman"/>
          <w:sz w:val="24"/>
          <w:szCs w:val="24"/>
        </w:rPr>
        <w:t>Painter, David S. "Oil and the American century."</w:t>
      </w:r>
      <w:proofErr w:type="gramEnd"/>
      <w:r w:rsidRPr="00F5668A">
        <w:rPr>
          <w:rFonts w:ascii="Times New Roman" w:hAnsi="Times New Roman" w:cs="Times New Roman"/>
          <w:sz w:val="24"/>
          <w:szCs w:val="24"/>
        </w:rPr>
        <w:t xml:space="preserve"> The </w:t>
      </w:r>
      <w:r w:rsidRPr="00F5668A">
        <w:rPr>
          <w:rFonts w:ascii="Times New Roman" w:hAnsi="Times New Roman" w:cs="Times New Roman"/>
          <w:sz w:val="24"/>
          <w:szCs w:val="24"/>
        </w:rPr>
        <w:t>Journal of American History 99.1 (2012): 24-39.</w:t>
      </w:r>
    </w:p>
    <w:p w:rsidR="00F5668A" w:rsidRPr="00F5668A" w:rsidRDefault="00DA48CC" w:rsidP="00F5668A">
      <w:pPr>
        <w:ind w:left="720" w:hanging="720"/>
        <w:rPr>
          <w:rFonts w:ascii="Times New Roman" w:hAnsi="Times New Roman" w:cs="Times New Roman"/>
          <w:sz w:val="24"/>
          <w:szCs w:val="24"/>
        </w:rPr>
      </w:pPr>
      <w:proofErr w:type="gramStart"/>
      <w:r>
        <w:rPr>
          <w:rFonts w:ascii="Times New Roman" w:hAnsi="Times New Roman" w:cs="Times New Roman"/>
          <w:sz w:val="24"/>
          <w:szCs w:val="24"/>
        </w:rPr>
        <w:t>Texas State Historical Association.</w:t>
      </w:r>
      <w:proofErr w:type="gramEnd"/>
      <w:r>
        <w:rPr>
          <w:rFonts w:ascii="Times New Roman" w:hAnsi="Times New Roman" w:cs="Times New Roman"/>
          <w:sz w:val="24"/>
          <w:szCs w:val="24"/>
        </w:rPr>
        <w:t xml:space="preserve"> </w:t>
      </w:r>
      <w:proofErr w:type="gramStart"/>
      <w:r w:rsidRPr="00F5668A">
        <w:rPr>
          <w:rFonts w:ascii="Times New Roman" w:hAnsi="Times New Roman" w:cs="Times New Roman"/>
          <w:sz w:val="24"/>
          <w:szCs w:val="24"/>
        </w:rPr>
        <w:t>History of Oil Discoveries in Texas</w:t>
      </w:r>
      <w:r>
        <w:rPr>
          <w:rFonts w:ascii="Times New Roman" w:hAnsi="Times New Roman" w:cs="Times New Roman"/>
          <w:sz w:val="24"/>
          <w:szCs w:val="24"/>
        </w:rPr>
        <w:t>.</w:t>
      </w:r>
      <w:proofErr w:type="gramEnd"/>
      <w:r>
        <w:rPr>
          <w:rFonts w:ascii="Times New Roman" w:hAnsi="Times New Roman" w:cs="Times New Roman"/>
          <w:sz w:val="24"/>
          <w:szCs w:val="24"/>
        </w:rPr>
        <w:t xml:space="preserve"> 2018 </w:t>
      </w:r>
      <w:hyperlink r:id="rId6" w:history="1">
        <w:r w:rsidRPr="000211C9">
          <w:rPr>
            <w:rStyle w:val="Hyperlink"/>
            <w:rFonts w:ascii="Times New Roman" w:hAnsi="Times New Roman" w:cs="Times New Roman"/>
            <w:sz w:val="24"/>
            <w:szCs w:val="24"/>
          </w:rPr>
          <w:t>https://texasalmanac.com/topics/business</w:t>
        </w:r>
        <w:r w:rsidRPr="000211C9">
          <w:rPr>
            <w:rStyle w:val="Hyperlink"/>
            <w:rFonts w:ascii="Times New Roman" w:hAnsi="Times New Roman" w:cs="Times New Roman"/>
            <w:sz w:val="24"/>
            <w:szCs w:val="24"/>
          </w:rPr>
          <w:t>/history-oil-discoveries-texas</w:t>
        </w:r>
      </w:hyperlink>
      <w:r>
        <w:rPr>
          <w:rFonts w:ascii="Times New Roman" w:hAnsi="Times New Roman" w:cs="Times New Roman"/>
          <w:sz w:val="24"/>
          <w:szCs w:val="24"/>
        </w:rPr>
        <w:t xml:space="preserve"> </w:t>
      </w:r>
    </w:p>
    <w:p w:rsidR="00F5668A" w:rsidRDefault="00DA48CC" w:rsidP="00F5668A">
      <w:pPr>
        <w:ind w:left="720" w:hanging="720"/>
        <w:rPr>
          <w:rFonts w:ascii="Times New Roman" w:hAnsi="Times New Roman" w:cs="Times New Roman"/>
          <w:sz w:val="24"/>
          <w:szCs w:val="24"/>
        </w:rPr>
      </w:pPr>
      <w:r w:rsidRPr="00F5668A">
        <w:rPr>
          <w:rFonts w:ascii="Times New Roman" w:hAnsi="Times New Roman" w:cs="Times New Roman"/>
          <w:sz w:val="24"/>
          <w:szCs w:val="24"/>
        </w:rPr>
        <w:t>Weber, Jeremy G. "The effects of a natural gas boom on employment and income in Colorado, Texas, and Wyoming." Energy Economics 34.5 (2012): 1580-1588.</w:t>
      </w:r>
    </w:p>
    <w:p w:rsidR="00F5668A" w:rsidRPr="006203DE" w:rsidRDefault="00F5668A" w:rsidP="00F5668A">
      <w:pPr>
        <w:ind w:firstLine="0"/>
        <w:rPr>
          <w:rFonts w:ascii="Times New Roman" w:hAnsi="Times New Roman" w:cs="Times New Roman"/>
          <w:sz w:val="24"/>
          <w:szCs w:val="24"/>
        </w:rPr>
      </w:pPr>
    </w:p>
    <w:sectPr w:rsidR="00F5668A" w:rsidRPr="006203DE" w:rsidSect="00A37611">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7908F21" w15:done="0"/>
  <w15:commentEx w15:paraId="5855B96B" w15:done="0"/>
  <w15:commentEx w15:paraId="52025844" w15:done="0"/>
  <w15:commentEx w15:paraId="68487158" w15:done="0"/>
  <w15:commentEx w15:paraId="7CE2221C" w15:done="0"/>
  <w15:commentEx w15:paraId="757C8B32" w15:done="0"/>
  <w15:commentEx w15:paraId="1F6EADE1" w15:done="0"/>
  <w15:commentEx w15:paraId="4D19B480" w15:done="0"/>
  <w15:commentEx w15:paraId="0E5FF85B" w15:done="0"/>
  <w15:commentEx w15:paraId="77984BA2" w15:done="0"/>
  <w15:commentEx w15:paraId="26DE4F66" w15:done="0"/>
  <w15:commentEx w15:paraId="5C567692" w15:done="0"/>
  <w15:commentEx w15:paraId="4BEDB754" w15:done="0"/>
  <w15:commentEx w15:paraId="276419C3" w15:done="0"/>
  <w15:commentEx w15:paraId="36D02FB0" w15:done="0"/>
  <w15:commentEx w15:paraId="66D711EF" w15:done="0"/>
  <w15:commentEx w15:paraId="2D790D97" w15:done="0"/>
  <w15:commentEx w15:paraId="7A6BD99F" w15:done="0"/>
  <w15:commentEx w15:paraId="7A133D03" w15:done="0"/>
  <w15:commentEx w15:paraId="76BF9905" w15:done="0"/>
  <w15:commentEx w15:paraId="4FD1E73F" w15:done="0"/>
  <w15:commentEx w15:paraId="4CE3104A" w15:done="0"/>
  <w15:commentEx w15:paraId="074900AD" w15:done="0"/>
  <w15:commentEx w15:paraId="01F439C1" w15:done="0"/>
  <w15:commentEx w15:paraId="33EE6482" w15:done="0"/>
  <w15:commentEx w15:paraId="067D449C" w15:done="0"/>
  <w15:commentEx w15:paraId="12318DA5" w15:done="0"/>
  <w15:commentEx w15:paraId="068E970D" w15:done="0"/>
  <w15:commentEx w15:paraId="54344140" w15:done="0"/>
  <w15:commentEx w15:paraId="6A2BB923" w15:done="0"/>
  <w15:commentEx w15:paraId="24EBA23F" w15:done="0"/>
  <w15:commentEx w15:paraId="4CFE5666" w15:done="0"/>
  <w15:commentEx w15:paraId="48C3AEEB" w15:done="0"/>
  <w15:commentEx w15:paraId="60CA65A3" w15:done="0"/>
  <w15:commentEx w15:paraId="4AAB96F6" w15:done="0"/>
  <w15:commentEx w15:paraId="386B0E37" w15:done="0"/>
  <w15:commentEx w15:paraId="6C40F318" w15:done="0"/>
  <w15:commentEx w15:paraId="4649A6F7" w15:done="0"/>
  <w15:commentEx w15:paraId="28B9BCD5" w15:done="0"/>
  <w15:commentEx w15:paraId="5C4B66BB" w15:done="0"/>
  <w15:commentEx w15:paraId="734BC376" w15:done="0"/>
  <w15:commentEx w15:paraId="5748AF71" w15:done="0"/>
  <w15:commentEx w15:paraId="437641C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8CC" w:rsidRDefault="00DA48CC" w:rsidP="00A37611">
      <w:pPr>
        <w:spacing w:after="0" w:line="240" w:lineRule="auto"/>
      </w:pPr>
      <w:r>
        <w:separator/>
      </w:r>
    </w:p>
  </w:endnote>
  <w:endnote w:type="continuationSeparator" w:id="0">
    <w:p w:rsidR="00DA48CC" w:rsidRDefault="00DA48CC" w:rsidP="00A376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8CC" w:rsidRDefault="00DA48CC" w:rsidP="00A37611">
      <w:pPr>
        <w:spacing w:after="0" w:line="240" w:lineRule="auto"/>
      </w:pPr>
      <w:r>
        <w:separator/>
      </w:r>
    </w:p>
  </w:footnote>
  <w:footnote w:type="continuationSeparator" w:id="0">
    <w:p w:rsidR="00DA48CC" w:rsidRDefault="00DA48CC" w:rsidP="00A376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68A" w:rsidRPr="00F5668A" w:rsidRDefault="00DA48CC">
    <w:pPr>
      <w:pStyle w:val="Header"/>
      <w:jc w:val="right"/>
      <w:rPr>
        <w:rFonts w:ascii="Times New Roman" w:hAnsi="Times New Roman" w:cs="Times New Roman"/>
        <w:sz w:val="24"/>
        <w:szCs w:val="24"/>
      </w:rPr>
    </w:pPr>
    <w:r w:rsidRPr="00F5668A">
      <w:rPr>
        <w:rFonts w:ascii="Times New Roman" w:hAnsi="Times New Roman" w:cs="Times New Roman"/>
        <w:sz w:val="24"/>
        <w:szCs w:val="24"/>
      </w:rPr>
      <w:t xml:space="preserve">Surname </w:t>
    </w:r>
    <w:sdt>
      <w:sdtPr>
        <w:rPr>
          <w:rFonts w:ascii="Times New Roman" w:hAnsi="Times New Roman" w:cs="Times New Roman"/>
          <w:sz w:val="24"/>
          <w:szCs w:val="24"/>
        </w:rPr>
        <w:id w:val="1877188304"/>
        <w:docPartObj>
          <w:docPartGallery w:val="Page Numbers (Top of Page)"/>
          <w:docPartUnique/>
        </w:docPartObj>
      </w:sdtPr>
      <w:sdtEndPr>
        <w:rPr>
          <w:noProof/>
        </w:rPr>
      </w:sdtEndPr>
      <w:sdtContent>
        <w:r w:rsidR="00A37611" w:rsidRPr="00F5668A">
          <w:rPr>
            <w:rFonts w:ascii="Times New Roman" w:hAnsi="Times New Roman" w:cs="Times New Roman"/>
            <w:sz w:val="24"/>
            <w:szCs w:val="24"/>
          </w:rPr>
          <w:fldChar w:fldCharType="begin"/>
        </w:r>
        <w:r w:rsidRPr="00F5668A">
          <w:rPr>
            <w:rFonts w:ascii="Times New Roman" w:hAnsi="Times New Roman" w:cs="Times New Roman"/>
            <w:sz w:val="24"/>
            <w:szCs w:val="24"/>
          </w:rPr>
          <w:instrText xml:space="preserve"> PAGE   \* MERGEFORMAT </w:instrText>
        </w:r>
        <w:r w:rsidR="00A37611" w:rsidRPr="00F5668A">
          <w:rPr>
            <w:rFonts w:ascii="Times New Roman" w:hAnsi="Times New Roman" w:cs="Times New Roman"/>
            <w:sz w:val="24"/>
            <w:szCs w:val="24"/>
          </w:rPr>
          <w:fldChar w:fldCharType="separate"/>
        </w:r>
        <w:r w:rsidR="004137B8">
          <w:rPr>
            <w:rFonts w:ascii="Times New Roman" w:hAnsi="Times New Roman" w:cs="Times New Roman"/>
            <w:noProof/>
            <w:sz w:val="24"/>
            <w:szCs w:val="24"/>
          </w:rPr>
          <w:t>5</w:t>
        </w:r>
        <w:r w:rsidR="00A37611" w:rsidRPr="00F5668A">
          <w:rPr>
            <w:rFonts w:ascii="Times New Roman" w:hAnsi="Times New Roman" w:cs="Times New Roman"/>
            <w:noProof/>
            <w:sz w:val="24"/>
            <w:szCs w:val="24"/>
          </w:rPr>
          <w:fldChar w:fldCharType="end"/>
        </w:r>
      </w:sdtContent>
    </w:sdt>
  </w:p>
  <w:p w:rsidR="00F5668A" w:rsidRPr="00F5668A" w:rsidRDefault="00F5668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13163"/>
    <w:rsid w:val="000211C9"/>
    <w:rsid w:val="001A3917"/>
    <w:rsid w:val="00313163"/>
    <w:rsid w:val="003F5120"/>
    <w:rsid w:val="004137B8"/>
    <w:rsid w:val="005D320D"/>
    <w:rsid w:val="006203DE"/>
    <w:rsid w:val="007372DE"/>
    <w:rsid w:val="009408F2"/>
    <w:rsid w:val="009755DC"/>
    <w:rsid w:val="009C7A8D"/>
    <w:rsid w:val="00A37611"/>
    <w:rsid w:val="00B2473A"/>
    <w:rsid w:val="00B50261"/>
    <w:rsid w:val="00BE0DD3"/>
    <w:rsid w:val="00C36040"/>
    <w:rsid w:val="00C42BE2"/>
    <w:rsid w:val="00DA48CC"/>
    <w:rsid w:val="00E70B3C"/>
    <w:rsid w:val="00E83959"/>
    <w:rsid w:val="00F21A2D"/>
    <w:rsid w:val="00F55A2D"/>
    <w:rsid w:val="00F566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6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F2"/>
  </w:style>
  <w:style w:type="paragraph" w:styleId="Footer">
    <w:name w:val="footer"/>
    <w:basedOn w:val="Normal"/>
    <w:link w:val="FooterChar"/>
    <w:uiPriority w:val="99"/>
    <w:unhideWhenUsed/>
    <w:rsid w:val="00940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F2"/>
  </w:style>
  <w:style w:type="character" w:styleId="Hyperlink">
    <w:name w:val="Hyperlink"/>
    <w:basedOn w:val="DefaultParagraphFont"/>
    <w:uiPriority w:val="99"/>
    <w:unhideWhenUsed/>
    <w:rsid w:val="00F5668A"/>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37611"/>
    <w:pPr>
      <w:spacing w:line="240" w:lineRule="auto"/>
    </w:pPr>
    <w:rPr>
      <w:sz w:val="20"/>
      <w:szCs w:val="20"/>
    </w:rPr>
  </w:style>
  <w:style w:type="character" w:customStyle="1" w:styleId="CommentTextChar">
    <w:name w:val="Comment Text Char"/>
    <w:basedOn w:val="DefaultParagraphFont"/>
    <w:link w:val="CommentText"/>
    <w:uiPriority w:val="99"/>
    <w:semiHidden/>
    <w:rsid w:val="00A37611"/>
    <w:rPr>
      <w:sz w:val="20"/>
      <w:szCs w:val="20"/>
    </w:rPr>
  </w:style>
  <w:style w:type="paragraph" w:styleId="BalloonText">
    <w:name w:val="Balloon Text"/>
    <w:basedOn w:val="Normal"/>
    <w:link w:val="BalloonTextChar"/>
    <w:uiPriority w:val="99"/>
    <w:semiHidden/>
    <w:unhideWhenUsed/>
    <w:rsid w:val="005D3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2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xasalmanac.com/topics/business/history-oil-discoveries-texas" TargetMode="Externa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8</cp:revision>
  <dcterms:created xsi:type="dcterms:W3CDTF">2018-09-27T18:48:00Z</dcterms:created>
  <dcterms:modified xsi:type="dcterms:W3CDTF">2018-09-27T22:53:00Z</dcterms:modified>
</cp:coreProperties>
</file>